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BF" w:rsidRDefault="00AE1288" w:rsidP="00916891">
      <w:pPr>
        <w:spacing w:after="0"/>
        <w:jc w:val="center"/>
        <w:rPr>
          <w:sz w:val="24"/>
          <w:szCs w:val="24"/>
        </w:rPr>
      </w:pPr>
      <w:r w:rsidRPr="00AE1288">
        <w:rPr>
          <w:sz w:val="24"/>
          <w:szCs w:val="24"/>
        </w:rPr>
        <w:t>Design Review Items</w:t>
      </w:r>
    </w:p>
    <w:p w:rsidR="00916891" w:rsidRPr="00916891" w:rsidRDefault="00916891" w:rsidP="00916891">
      <w:pPr>
        <w:spacing w:after="0"/>
        <w:jc w:val="center"/>
        <w:rPr>
          <w:color w:val="FF0000"/>
          <w:sz w:val="24"/>
          <w:szCs w:val="24"/>
        </w:rPr>
      </w:pPr>
      <w:r w:rsidRPr="00916891">
        <w:rPr>
          <w:color w:val="FF0000"/>
          <w:sz w:val="24"/>
          <w:szCs w:val="24"/>
        </w:rPr>
        <w:t xml:space="preserve">(Red text implies </w:t>
      </w:r>
      <w:r w:rsidR="00542B74">
        <w:rPr>
          <w:color w:val="FF0000"/>
          <w:sz w:val="24"/>
          <w:szCs w:val="24"/>
        </w:rPr>
        <w:t xml:space="preserve">it is </w:t>
      </w:r>
      <w:r w:rsidRPr="00916891">
        <w:rPr>
          <w:color w:val="FF0000"/>
          <w:sz w:val="24"/>
          <w:szCs w:val="24"/>
        </w:rPr>
        <w:t>required later</w:t>
      </w:r>
      <w:r w:rsidR="00542B74">
        <w:rPr>
          <w:color w:val="FF0000"/>
          <w:sz w:val="24"/>
          <w:szCs w:val="24"/>
        </w:rPr>
        <w:t xml:space="preserve"> in the semester</w:t>
      </w:r>
      <w:bookmarkStart w:id="0" w:name="_GoBack"/>
      <w:bookmarkEnd w:id="0"/>
      <w:r w:rsidRPr="00916891">
        <w:rPr>
          <w:color w:val="FF0000"/>
          <w:sz w:val="24"/>
          <w:szCs w:val="24"/>
        </w:rPr>
        <w:t>)</w:t>
      </w:r>
    </w:p>
    <w:p w:rsidR="00AE1288" w:rsidRDefault="005955CF" w:rsidP="00916891">
      <w:pPr>
        <w:spacing w:after="0"/>
      </w:pPr>
      <w:r>
        <w:t>1</w:t>
      </w:r>
      <w:r w:rsidR="00AE1288">
        <w:t>. Style</w:t>
      </w:r>
    </w:p>
    <w:p w:rsidR="00AE1288" w:rsidRDefault="00AE1288" w:rsidP="00AE1288">
      <w:pPr>
        <w:spacing w:after="0"/>
      </w:pPr>
      <w:r>
        <w:tab/>
        <w:t xml:space="preserve">A. </w:t>
      </w:r>
      <w:r w:rsidR="00E0090E">
        <w:t xml:space="preserve">Good </w:t>
      </w:r>
      <w:r>
        <w:t>Names</w:t>
      </w:r>
    </w:p>
    <w:p w:rsidR="00E0090E" w:rsidRDefault="00E0090E" w:rsidP="00AE1288">
      <w:pPr>
        <w:spacing w:after="0"/>
      </w:pPr>
      <w:r>
        <w:tab/>
      </w:r>
      <w:r>
        <w:tab/>
        <w:t>1. Not too long (not a common problem)</w:t>
      </w:r>
    </w:p>
    <w:p w:rsidR="00E0090E" w:rsidRDefault="00E0090E" w:rsidP="00AE1288">
      <w:pPr>
        <w:spacing w:after="0"/>
      </w:pPr>
      <w:r>
        <w:tab/>
      </w:r>
      <w:r>
        <w:tab/>
        <w:t>2. Not too short (common problem)</w:t>
      </w:r>
    </w:p>
    <w:p w:rsidR="00E0090E" w:rsidRDefault="00E0090E" w:rsidP="00AE1288">
      <w:pPr>
        <w:spacing w:after="0"/>
      </w:pPr>
      <w:r>
        <w:tab/>
      </w:r>
      <w:r>
        <w:tab/>
      </w:r>
      <w:r>
        <w:tab/>
        <w:t>a. Examples</w:t>
      </w:r>
    </w:p>
    <w:p w:rsidR="00E0090E" w:rsidRDefault="00E0090E" w:rsidP="00AE1288">
      <w:pPr>
        <w:spacing w:after="0"/>
      </w:pPr>
      <w:r>
        <w:tab/>
      </w:r>
      <w:r>
        <w:tab/>
      </w:r>
      <w:r>
        <w:tab/>
      </w:r>
      <w:r>
        <w:tab/>
        <w:t>1. No Simple characters (e.g. x, v)</w:t>
      </w:r>
    </w:p>
    <w:p w:rsidR="00E0090E" w:rsidRDefault="00E0090E" w:rsidP="00AE1288">
      <w:pPr>
        <w:spacing w:after="0"/>
      </w:pPr>
      <w:r>
        <w:tab/>
      </w:r>
      <w:r>
        <w:tab/>
      </w:r>
      <w:r>
        <w:tab/>
      </w:r>
      <w:r>
        <w:tab/>
        <w:t xml:space="preserve">2. Abbreviations should be obvious to the most casual coder </w:t>
      </w:r>
    </w:p>
    <w:p w:rsidR="00E0090E" w:rsidRDefault="00E0090E" w:rsidP="00AE1288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a. Bad Example – </w:t>
      </w:r>
      <w:proofErr w:type="spellStart"/>
      <w:r>
        <w:t>srt</w:t>
      </w:r>
      <w:proofErr w:type="spellEnd"/>
    </w:p>
    <w:p w:rsidR="00E0090E" w:rsidRDefault="00E0090E" w:rsidP="00AE1288">
      <w:pPr>
        <w:spacing w:after="0"/>
      </w:pPr>
      <w:r>
        <w:tab/>
      </w:r>
      <w:r>
        <w:tab/>
      </w:r>
      <w:r>
        <w:tab/>
      </w:r>
      <w:r>
        <w:tab/>
        <w:t xml:space="preserve">3. Don’t just extract </w:t>
      </w:r>
      <w:r w:rsidR="009B45C4">
        <w:t>vowels</w:t>
      </w:r>
    </w:p>
    <w:p w:rsidR="00AE1288" w:rsidRDefault="00AE1288" w:rsidP="00AE1288">
      <w:pPr>
        <w:spacing w:after="0"/>
      </w:pPr>
      <w:r>
        <w:tab/>
      </w:r>
      <w:r>
        <w:tab/>
      </w:r>
      <w:r w:rsidR="00E0090E">
        <w:t>3</w:t>
      </w:r>
      <w:r>
        <w:t>. Methods</w:t>
      </w:r>
    </w:p>
    <w:p w:rsidR="00E0090E" w:rsidRDefault="00E0090E" w:rsidP="00AE1288">
      <w:pPr>
        <w:spacing w:after="0"/>
      </w:pPr>
      <w:r>
        <w:tab/>
      </w:r>
      <w:r>
        <w:tab/>
      </w:r>
      <w:r>
        <w:tab/>
        <w:t>a. Action verbs</w:t>
      </w:r>
    </w:p>
    <w:p w:rsidR="00E0090E" w:rsidRDefault="00E0090E" w:rsidP="00AE1288">
      <w:pPr>
        <w:spacing w:after="0"/>
      </w:pPr>
      <w:r>
        <w:tab/>
      </w:r>
      <w:r>
        <w:tab/>
      </w:r>
      <w:r>
        <w:tab/>
        <w:t>b. No Conjunctions (see Cohesion.A.2 below)</w:t>
      </w:r>
    </w:p>
    <w:p w:rsidR="00AE1288" w:rsidRDefault="00AE1288" w:rsidP="00AE1288">
      <w:pPr>
        <w:spacing w:after="0"/>
      </w:pPr>
      <w:r>
        <w:tab/>
      </w:r>
      <w:r>
        <w:tab/>
      </w:r>
      <w:r w:rsidR="00E0090E">
        <w:t>4</w:t>
      </w:r>
      <w:r>
        <w:t>. Variables</w:t>
      </w:r>
    </w:p>
    <w:p w:rsidR="00E0090E" w:rsidRDefault="00AE1288" w:rsidP="00E0090E">
      <w:pPr>
        <w:spacing w:after="0"/>
      </w:pPr>
      <w:r>
        <w:tab/>
      </w:r>
      <w:r>
        <w:tab/>
      </w:r>
      <w:r w:rsidR="00E0090E">
        <w:t>5</w:t>
      </w:r>
      <w:r>
        <w:t>. Classes</w:t>
      </w:r>
      <w:r w:rsidR="00E0090E">
        <w:t xml:space="preserve"> </w:t>
      </w:r>
    </w:p>
    <w:p w:rsidR="00AE1288" w:rsidRDefault="00AE1288" w:rsidP="00AE1288">
      <w:pPr>
        <w:spacing w:after="0"/>
      </w:pPr>
      <w:r>
        <w:tab/>
        <w:t>B. Consistent Indentation</w:t>
      </w:r>
    </w:p>
    <w:p w:rsidR="00AE1288" w:rsidRDefault="00AE1288" w:rsidP="00AE1288">
      <w:pPr>
        <w:spacing w:after="0"/>
      </w:pPr>
      <w:r>
        <w:tab/>
        <w:t>C. Consistent use of {…}</w:t>
      </w:r>
    </w:p>
    <w:p w:rsidR="00AE1288" w:rsidRDefault="00AE1288" w:rsidP="00AE1288">
      <w:pPr>
        <w:spacing w:after="0"/>
      </w:pPr>
      <w:r>
        <w:tab/>
      </w:r>
      <w:r>
        <w:tab/>
        <w:t xml:space="preserve">1. Control Statements with single statements should still have {} if the statement is on a </w:t>
      </w:r>
    </w:p>
    <w:p w:rsidR="00AE1288" w:rsidRDefault="00AE1288" w:rsidP="00AE1288">
      <w:pPr>
        <w:spacing w:after="0"/>
        <w:ind w:left="1440" w:firstLine="720"/>
      </w:pPr>
      <w:proofErr w:type="gramStart"/>
      <w:r>
        <w:t>subsequent</w:t>
      </w:r>
      <w:proofErr w:type="gramEnd"/>
      <w:r>
        <w:t xml:space="preserve"> line.</w:t>
      </w:r>
    </w:p>
    <w:p w:rsidR="00AE1288" w:rsidRDefault="00AE1288" w:rsidP="00AE1288">
      <w:pPr>
        <w:spacing w:after="0"/>
      </w:pPr>
      <w:r>
        <w:tab/>
        <w:t>D. Proper use of comments</w:t>
      </w:r>
    </w:p>
    <w:p w:rsidR="00AE1288" w:rsidRDefault="00AE1288" w:rsidP="00AE1288">
      <w:pPr>
        <w:spacing w:after="0"/>
      </w:pPr>
      <w:r>
        <w:tab/>
      </w:r>
      <w:r>
        <w:tab/>
        <w:t>1. Define “why” a possibly confusing design decision was made</w:t>
      </w:r>
    </w:p>
    <w:p w:rsidR="00AE1288" w:rsidRDefault="00AE1288" w:rsidP="00AE1288">
      <w:pPr>
        <w:spacing w:after="0"/>
      </w:pPr>
      <w:r>
        <w:tab/>
      </w:r>
      <w:r>
        <w:tab/>
        <w:t xml:space="preserve">2. Used to explain connection </w:t>
      </w:r>
      <w:r w:rsidR="005955CF">
        <w:t>between implementation</w:t>
      </w:r>
      <w:r>
        <w:t xml:space="preserve"> and specification</w:t>
      </w:r>
    </w:p>
    <w:p w:rsidR="00AE1288" w:rsidRDefault="005955CF" w:rsidP="00AE1288">
      <w:pPr>
        <w:spacing w:after="0"/>
      </w:pPr>
      <w:r>
        <w:t>2</w:t>
      </w:r>
      <w:r w:rsidR="00AE1288">
        <w:t xml:space="preserve">. </w:t>
      </w:r>
      <w:r w:rsidR="00C712CD">
        <w:t xml:space="preserve">Maximize </w:t>
      </w:r>
      <w:r w:rsidR="00AE1288">
        <w:t>Cohesion</w:t>
      </w:r>
    </w:p>
    <w:p w:rsidR="00AE1288" w:rsidRDefault="00AE1288" w:rsidP="00AE1288">
      <w:pPr>
        <w:spacing w:after="0"/>
      </w:pPr>
      <w:r>
        <w:tab/>
        <w:t>A. Class Cohesion</w:t>
      </w:r>
    </w:p>
    <w:p w:rsidR="00AE1288" w:rsidRDefault="00AE1288" w:rsidP="00AE1288">
      <w:pPr>
        <w:spacing w:after="0"/>
      </w:pPr>
      <w:r>
        <w:tab/>
      </w:r>
      <w:r>
        <w:tab/>
        <w:t xml:space="preserve">1. </w:t>
      </w:r>
      <w:proofErr w:type="gramStart"/>
      <w:r>
        <w:t>Repr</w:t>
      </w:r>
      <w:r w:rsidR="00E0090E">
        <w:t>esents</w:t>
      </w:r>
      <w:proofErr w:type="gramEnd"/>
      <w:r w:rsidR="00E0090E">
        <w:t xml:space="preserve"> a single concept (though</w:t>
      </w:r>
      <w:r>
        <w:t xml:space="preserve"> it might be abstract)</w:t>
      </w:r>
    </w:p>
    <w:p w:rsidR="005955CF" w:rsidRDefault="005955CF" w:rsidP="00AE1288">
      <w:pPr>
        <w:spacing w:after="0"/>
      </w:pPr>
      <w:r>
        <w:tab/>
      </w:r>
      <w:r>
        <w:tab/>
      </w:r>
      <w:r>
        <w:tab/>
        <w:t>a. Single Responsibility Principle</w:t>
      </w:r>
    </w:p>
    <w:p w:rsidR="00C712CD" w:rsidRDefault="00AE1288" w:rsidP="00AE1288">
      <w:pPr>
        <w:spacing w:after="0"/>
      </w:pPr>
      <w:r>
        <w:tab/>
      </w:r>
      <w:r>
        <w:tab/>
        <w:t xml:space="preserve">2. Everything (including assumptions) about the concept </w:t>
      </w:r>
      <w:proofErr w:type="gramStart"/>
      <w:r>
        <w:t>are</w:t>
      </w:r>
      <w:proofErr w:type="gramEnd"/>
      <w:r>
        <w:t xml:space="preserve"> in the class</w:t>
      </w:r>
    </w:p>
    <w:p w:rsidR="00C712CD" w:rsidRDefault="00C712CD" w:rsidP="00AE1288">
      <w:pPr>
        <w:spacing w:after="0"/>
      </w:pPr>
      <w:r>
        <w:tab/>
      </w:r>
      <w:r>
        <w:tab/>
        <w:t>3. Nothing pertaining to some other class is in this class</w:t>
      </w:r>
    </w:p>
    <w:p w:rsidR="005955CF" w:rsidRDefault="00C712CD" w:rsidP="00AE1288">
      <w:pPr>
        <w:spacing w:after="0"/>
      </w:pPr>
      <w:r>
        <w:tab/>
      </w:r>
      <w:r>
        <w:tab/>
        <w:t xml:space="preserve">4. No primitive obsession – abstracting </w:t>
      </w:r>
      <w:r w:rsidR="00B427D8">
        <w:t>all the way</w:t>
      </w:r>
    </w:p>
    <w:p w:rsidR="00E0090E" w:rsidRDefault="00E0090E" w:rsidP="00AE1288">
      <w:pPr>
        <w:spacing w:after="0"/>
      </w:pPr>
      <w:r>
        <w:tab/>
      </w:r>
      <w:r>
        <w:tab/>
        <w:t>5. Avoid collection of method classes though a few may be good (e.g. the Math class)</w:t>
      </w:r>
    </w:p>
    <w:p w:rsidR="00AE1288" w:rsidRDefault="00AE1288" w:rsidP="00AE1288">
      <w:pPr>
        <w:spacing w:after="0"/>
      </w:pPr>
      <w:r>
        <w:tab/>
        <w:t>B. Method Cohesion</w:t>
      </w:r>
    </w:p>
    <w:p w:rsidR="00AE1288" w:rsidRDefault="00AE1288" w:rsidP="00AE1288">
      <w:pPr>
        <w:spacing w:after="0"/>
      </w:pPr>
      <w:r>
        <w:tab/>
      </w:r>
      <w:r>
        <w:tab/>
        <w:t>1. Name should be active verb</w:t>
      </w:r>
      <w:r w:rsidR="00E0090E">
        <w:t xml:space="preserve"> (with implicit application to containing class name)</w:t>
      </w:r>
    </w:p>
    <w:p w:rsidR="00AE1288" w:rsidRDefault="00AE1288" w:rsidP="00AE1288">
      <w:pPr>
        <w:spacing w:after="0"/>
      </w:pPr>
      <w:r>
        <w:tab/>
      </w:r>
      <w:r>
        <w:tab/>
        <w:t xml:space="preserve">2. Should not have </w:t>
      </w:r>
      <w:proofErr w:type="gramStart"/>
      <w:r>
        <w:t>conjunctions(</w:t>
      </w:r>
      <w:proofErr w:type="gramEnd"/>
      <w:r>
        <w:t xml:space="preserve">and/or)  in name </w:t>
      </w:r>
    </w:p>
    <w:p w:rsidR="00B427D8" w:rsidRDefault="00AE1288" w:rsidP="00E0090E">
      <w:pPr>
        <w:spacing w:after="0"/>
      </w:pPr>
      <w:r>
        <w:tab/>
      </w:r>
      <w:r>
        <w:tab/>
        <w:t>3. Belongs in this class</w:t>
      </w:r>
      <w:r w:rsidR="001D080B">
        <w:t xml:space="preserve"> (if not, the implicit application is to an instance of another class</w:t>
      </w:r>
      <w:r w:rsidR="00F47CF9">
        <w:t>)</w:t>
      </w:r>
    </w:p>
    <w:p w:rsidR="005955CF" w:rsidRDefault="00B427D8" w:rsidP="005955CF">
      <w:pPr>
        <w:spacing w:after="0"/>
      </w:pPr>
      <w:r>
        <w:tab/>
      </w:r>
      <w:r>
        <w:tab/>
        <w:t xml:space="preserve">5. </w:t>
      </w:r>
      <w:r w:rsidR="005955CF">
        <w:t>Don’t u</w:t>
      </w:r>
      <w:r w:rsidR="00E0090E">
        <w:t xml:space="preserve">se </w:t>
      </w:r>
      <w:r>
        <w:t>switch sta</w:t>
      </w:r>
      <w:r w:rsidR="005955CF">
        <w:t xml:space="preserve">tements where polymorphism is </w:t>
      </w:r>
      <w:proofErr w:type="gramStart"/>
      <w:r w:rsidR="005955CF">
        <w:t>better</w:t>
      </w:r>
      <w:proofErr w:type="gramEnd"/>
    </w:p>
    <w:p w:rsidR="00E0090E" w:rsidRDefault="00E0090E" w:rsidP="005955CF">
      <w:pPr>
        <w:spacing w:after="0"/>
      </w:pPr>
      <w:r>
        <w:tab/>
      </w:r>
      <w:r>
        <w:tab/>
        <w:t>5. Should follow single Responsibility Principle</w:t>
      </w:r>
    </w:p>
    <w:p w:rsidR="005955CF" w:rsidRDefault="005955CF" w:rsidP="005955CF">
      <w:pPr>
        <w:spacing w:after="0"/>
      </w:pPr>
      <w:r>
        <w:t>3. Minimize Coupling or Dependencies</w:t>
      </w:r>
    </w:p>
    <w:p w:rsidR="005955CF" w:rsidRDefault="005955CF" w:rsidP="005955CF">
      <w:pPr>
        <w:spacing w:after="0"/>
      </w:pPr>
      <w:r>
        <w:tab/>
        <w:t xml:space="preserve">A. </w:t>
      </w:r>
      <w:r w:rsidRPr="009B45C4">
        <w:rPr>
          <w:color w:val="FF0000"/>
        </w:rPr>
        <w:t>Use dependency inversion where possible</w:t>
      </w:r>
    </w:p>
    <w:p w:rsidR="005955CF" w:rsidRDefault="005955CF" w:rsidP="00AE1288">
      <w:pPr>
        <w:spacing w:after="0"/>
      </w:pPr>
      <w:r>
        <w:tab/>
        <w:t>B. No undocumented assumptions</w:t>
      </w:r>
      <w:r w:rsidR="009B45C4">
        <w:t xml:space="preserve"> – try your best though this is hard to detect and grade</w:t>
      </w:r>
    </w:p>
    <w:p w:rsidR="001D080B" w:rsidRDefault="001D080B" w:rsidP="00AE1288">
      <w:pPr>
        <w:spacing w:after="0"/>
      </w:pPr>
    </w:p>
    <w:p w:rsidR="001D080B" w:rsidRDefault="001D080B" w:rsidP="00AE1288">
      <w:pPr>
        <w:spacing w:after="0"/>
      </w:pPr>
    </w:p>
    <w:p w:rsidR="00C712CD" w:rsidRDefault="00E0090E" w:rsidP="00AE1288">
      <w:pPr>
        <w:spacing w:after="0"/>
      </w:pPr>
      <w:r>
        <w:lastRenderedPageBreak/>
        <w:t>4</w:t>
      </w:r>
      <w:r w:rsidR="00C712CD">
        <w:t>. Proper Decomposition</w:t>
      </w:r>
    </w:p>
    <w:p w:rsidR="00C712CD" w:rsidRDefault="00C712CD" w:rsidP="00AE1288">
      <w:pPr>
        <w:spacing w:after="0"/>
      </w:pPr>
      <w:r>
        <w:tab/>
        <w:t>A. Avoid Hypo- and Hyper-decomposition</w:t>
      </w:r>
    </w:p>
    <w:p w:rsidR="00C712CD" w:rsidRDefault="00C712CD" w:rsidP="00AE1288">
      <w:pPr>
        <w:spacing w:after="0"/>
      </w:pPr>
      <w:r>
        <w:tab/>
        <w:t xml:space="preserve">B. Proper use of Packages and sub-packages </w:t>
      </w:r>
    </w:p>
    <w:p w:rsidR="00B427D8" w:rsidRDefault="00B427D8" w:rsidP="00AE1288">
      <w:pPr>
        <w:spacing w:after="0"/>
      </w:pPr>
      <w:r>
        <w:tab/>
        <w:t>C. Avoid Speculative Generality</w:t>
      </w:r>
    </w:p>
    <w:p w:rsidR="00C712CD" w:rsidRDefault="005955CF" w:rsidP="005955CF">
      <w:pPr>
        <w:spacing w:after="0"/>
        <w:ind w:firstLine="720"/>
      </w:pPr>
      <w:r>
        <w:t>D</w:t>
      </w:r>
      <w:r w:rsidR="00C712CD">
        <w:t xml:space="preserve">. Classes and Methods of proper complexity </w:t>
      </w:r>
    </w:p>
    <w:p w:rsidR="00C712CD" w:rsidRDefault="006657FA" w:rsidP="00AE1288">
      <w:pPr>
        <w:spacing w:after="0"/>
      </w:pPr>
      <w:r>
        <w:tab/>
      </w:r>
      <w:r w:rsidR="005955CF">
        <w:tab/>
        <w:t>1</w:t>
      </w:r>
      <w:r>
        <w:t>. Not too complex, t</w:t>
      </w:r>
      <w:r w:rsidR="00C712CD">
        <w:t>his is often measured by size.</w:t>
      </w:r>
    </w:p>
    <w:p w:rsidR="00C712CD" w:rsidRDefault="001D080B" w:rsidP="00AE1288">
      <w:pPr>
        <w:spacing w:after="0"/>
      </w:pPr>
      <w:r>
        <w:t>5</w:t>
      </w:r>
      <w:r w:rsidR="00C712CD">
        <w:t>. Proper Algorithm and Data Structure selection</w:t>
      </w:r>
    </w:p>
    <w:p w:rsidR="00C712CD" w:rsidRDefault="00C712CD" w:rsidP="00AE1288">
      <w:pPr>
        <w:spacing w:after="0"/>
      </w:pPr>
      <w:r>
        <w:tab/>
        <w:t>A. Proper tradeoff in quality of choices such as speed, space, understandability, etc.</w:t>
      </w:r>
    </w:p>
    <w:p w:rsidR="00C712CD" w:rsidRDefault="001D080B" w:rsidP="00AE1288">
      <w:pPr>
        <w:spacing w:after="0"/>
      </w:pPr>
      <w:r>
        <w:t>6</w:t>
      </w:r>
      <w:r w:rsidR="00C712CD">
        <w:t>. Hide as much information as possible in an implementation</w:t>
      </w:r>
    </w:p>
    <w:p w:rsidR="00C712CD" w:rsidRDefault="00C712CD" w:rsidP="00AE1288">
      <w:pPr>
        <w:spacing w:after="0"/>
      </w:pPr>
      <w:r>
        <w:tab/>
        <w:t xml:space="preserve">A. Make as many things as possible, private </w:t>
      </w:r>
    </w:p>
    <w:p w:rsidR="00C712CD" w:rsidRDefault="00C712CD" w:rsidP="00AE1288">
      <w:pPr>
        <w:spacing w:after="0"/>
      </w:pPr>
      <w:r>
        <w:tab/>
        <w:t>B. Make fields or attributes private</w:t>
      </w:r>
    </w:p>
    <w:p w:rsidR="00C712CD" w:rsidRDefault="00C712CD" w:rsidP="00AE1288">
      <w:pPr>
        <w:spacing w:after="0"/>
      </w:pPr>
      <w:r>
        <w:tab/>
      </w:r>
      <w:r>
        <w:tab/>
        <w:t xml:space="preserve">1. Even inherited attributes – </w:t>
      </w:r>
      <w:r w:rsidR="009B45C4">
        <w:t xml:space="preserve">for inheritance </w:t>
      </w:r>
      <w:r>
        <w:t>make the getters and setters protected</w:t>
      </w:r>
    </w:p>
    <w:p w:rsidR="0082150F" w:rsidRDefault="00B427D8" w:rsidP="00DC3E6E">
      <w:pPr>
        <w:spacing w:after="0"/>
      </w:pPr>
      <w:r>
        <w:tab/>
        <w:t xml:space="preserve">C. </w:t>
      </w:r>
      <w:r w:rsidRPr="009B45C4">
        <w:rPr>
          <w:color w:val="FF0000"/>
        </w:rPr>
        <w:t>Avoid message chains</w:t>
      </w:r>
    </w:p>
    <w:p w:rsidR="00C712CD" w:rsidRDefault="001D080B" w:rsidP="00AE1288">
      <w:pPr>
        <w:spacing w:after="0"/>
      </w:pPr>
      <w:r>
        <w:t>7</w:t>
      </w:r>
      <w:r w:rsidR="00C712CD">
        <w:t xml:space="preserve">. </w:t>
      </w:r>
      <w:r w:rsidR="00C712CD" w:rsidRPr="009B45C4">
        <w:rPr>
          <w:color w:val="FF0000"/>
        </w:rPr>
        <w:t>Minimize code duplication</w:t>
      </w:r>
    </w:p>
    <w:p w:rsidR="006657FA" w:rsidRDefault="001D080B" w:rsidP="00AE1288">
      <w:pPr>
        <w:spacing w:after="0"/>
      </w:pPr>
      <w:r>
        <w:t>8</w:t>
      </w:r>
      <w:r w:rsidR="006657FA">
        <w:t>. Proper Implementation of Basic Abstraction Constructs</w:t>
      </w:r>
    </w:p>
    <w:p w:rsidR="006657FA" w:rsidRDefault="006657FA" w:rsidP="00AE1288">
      <w:pPr>
        <w:spacing w:after="0"/>
      </w:pPr>
      <w:r>
        <w:tab/>
        <w:t>A. Cognitive vs Implementation</w:t>
      </w:r>
    </w:p>
    <w:p w:rsidR="005955CF" w:rsidRDefault="005955CF" w:rsidP="005955CF">
      <w:pPr>
        <w:spacing w:after="0"/>
        <w:ind w:left="720" w:firstLine="720"/>
      </w:pPr>
      <w:r>
        <w:t>1. Separate Specification and Implementation</w:t>
      </w:r>
    </w:p>
    <w:p w:rsidR="005955CF" w:rsidRDefault="005955CF" w:rsidP="005955CF">
      <w:pPr>
        <w:spacing w:after="0"/>
      </w:pPr>
      <w:r>
        <w:tab/>
      </w:r>
      <w:r>
        <w:tab/>
      </w:r>
      <w:r>
        <w:tab/>
        <w:t>a. Domain</w:t>
      </w:r>
    </w:p>
    <w:p w:rsidR="008813FD" w:rsidRDefault="008813FD" w:rsidP="005955CF">
      <w:pPr>
        <w:spacing w:after="0"/>
      </w:pPr>
      <w:r>
        <w:tab/>
      </w:r>
      <w:r>
        <w:tab/>
      </w:r>
      <w:r>
        <w:tab/>
      </w:r>
      <w:r>
        <w:tab/>
        <w:t>1. Invariants</w:t>
      </w:r>
    </w:p>
    <w:p w:rsidR="005955CF" w:rsidRDefault="005955CF" w:rsidP="005955CF">
      <w:pPr>
        <w:spacing w:after="0"/>
      </w:pPr>
      <w:r>
        <w:tab/>
      </w:r>
      <w:r>
        <w:tab/>
      </w:r>
      <w:r>
        <w:tab/>
        <w:t>b. Methods/Constructors</w:t>
      </w:r>
    </w:p>
    <w:p w:rsidR="005955CF" w:rsidRDefault="005955CF" w:rsidP="005955CF">
      <w:pPr>
        <w:spacing w:after="0"/>
      </w:pPr>
      <w:r>
        <w:tab/>
      </w:r>
      <w:r>
        <w:tab/>
      </w:r>
      <w:r>
        <w:tab/>
      </w:r>
      <w:r>
        <w:tab/>
        <w:t>1. Well written pre-conditions</w:t>
      </w:r>
    </w:p>
    <w:p w:rsidR="008813FD" w:rsidRDefault="008813FD" w:rsidP="005955C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</w:t>
      </w:r>
      <w:r w:rsidR="009B45C4">
        <w:t xml:space="preserve">often </w:t>
      </w:r>
      <w:r>
        <w:t>implemented as “</w:t>
      </w:r>
      <w:proofErr w:type="spellStart"/>
      <w:r>
        <w:t>CanMethods</w:t>
      </w:r>
      <w:proofErr w:type="spellEnd"/>
      <w:r>
        <w:t>”</w:t>
      </w:r>
    </w:p>
    <w:p w:rsidR="005955CF" w:rsidRDefault="005955CF" w:rsidP="005955CF">
      <w:pPr>
        <w:spacing w:after="0"/>
      </w:pPr>
      <w:r>
        <w:tab/>
      </w:r>
      <w:r>
        <w:tab/>
      </w:r>
      <w:r>
        <w:tab/>
      </w:r>
      <w:r>
        <w:tab/>
        <w:t>2. Well written post-conditions</w:t>
      </w:r>
    </w:p>
    <w:p w:rsidR="005955CF" w:rsidRDefault="005955CF" w:rsidP="00AE1288">
      <w:pPr>
        <w:spacing w:after="0"/>
      </w:pPr>
      <w:r>
        <w:tab/>
      </w:r>
      <w:r>
        <w:tab/>
      </w:r>
      <w:r>
        <w:tab/>
        <w:t>c. Use Javadoc</w:t>
      </w:r>
    </w:p>
    <w:p w:rsidR="00DC3E6E" w:rsidRPr="009B45C4" w:rsidRDefault="00DC3E6E" w:rsidP="00AE1288">
      <w:pPr>
        <w:spacing w:after="0"/>
      </w:pPr>
      <w:r>
        <w:tab/>
      </w:r>
      <w:r>
        <w:tab/>
      </w:r>
      <w:r>
        <w:tab/>
        <w:t xml:space="preserve">d. </w:t>
      </w:r>
      <w:r w:rsidRPr="009B45C4">
        <w:t>Use Interface</w:t>
      </w:r>
      <w:r w:rsidR="009B45C4" w:rsidRPr="009B45C4">
        <w:t xml:space="preserve"> when needed</w:t>
      </w:r>
    </w:p>
    <w:p w:rsidR="006657FA" w:rsidRDefault="006657FA" w:rsidP="00AE1288">
      <w:pPr>
        <w:spacing w:after="0"/>
      </w:pPr>
      <w:r>
        <w:tab/>
        <w:t>B. Aggregation</w:t>
      </w:r>
      <w:r w:rsidR="0082150F">
        <w:t xml:space="preserve"> – also see decomposition</w:t>
      </w:r>
    </w:p>
    <w:p w:rsidR="006657FA" w:rsidRDefault="006657FA" w:rsidP="00AE1288">
      <w:pPr>
        <w:spacing w:after="0"/>
      </w:pPr>
      <w:r>
        <w:tab/>
        <w:t>C. Classification</w:t>
      </w:r>
      <w:r w:rsidR="009B45C4">
        <w:t xml:space="preserve">  </w:t>
      </w:r>
    </w:p>
    <w:p w:rsidR="006657FA" w:rsidRDefault="006657FA" w:rsidP="00AE1288">
      <w:pPr>
        <w:spacing w:after="0"/>
      </w:pPr>
      <w:r>
        <w:tab/>
        <w:t>D. Specialization</w:t>
      </w:r>
    </w:p>
    <w:p w:rsidR="006657FA" w:rsidRDefault="006657FA" w:rsidP="006657FA">
      <w:pPr>
        <w:spacing w:after="0"/>
        <w:ind w:left="720" w:firstLine="720"/>
      </w:pPr>
      <w:r>
        <w:t>1</w:t>
      </w:r>
      <w:r w:rsidR="00B427D8">
        <w:t>. Proper use of Inheritance</w:t>
      </w:r>
      <w:r>
        <w:t xml:space="preserve"> for Specialization</w:t>
      </w:r>
    </w:p>
    <w:p w:rsidR="006657FA" w:rsidRDefault="006657FA" w:rsidP="006657FA">
      <w:pPr>
        <w:spacing w:after="0"/>
      </w:pPr>
      <w:r>
        <w:tab/>
      </w:r>
      <w:r>
        <w:tab/>
      </w:r>
      <w:r>
        <w:tab/>
        <w:t>a. Do NOT use inheritance for reuse (that is done with composition)</w:t>
      </w:r>
    </w:p>
    <w:p w:rsidR="006657FA" w:rsidRDefault="006657FA" w:rsidP="006657FA">
      <w:pPr>
        <w:spacing w:after="0"/>
      </w:pPr>
      <w:r>
        <w:tab/>
      </w:r>
      <w:r>
        <w:tab/>
      </w:r>
      <w:r>
        <w:tab/>
      </w:r>
      <w:proofErr w:type="gramStart"/>
      <w:r>
        <w:t>b</w:t>
      </w:r>
      <w:proofErr w:type="gramEnd"/>
      <w:r>
        <w:t>. All Fields/Attributes should be private</w:t>
      </w:r>
      <w:r w:rsidR="009B45C4">
        <w:t xml:space="preserve"> (see 6.B)</w:t>
      </w:r>
    </w:p>
    <w:p w:rsidR="006657FA" w:rsidRDefault="006657FA" w:rsidP="006657FA">
      <w:pPr>
        <w:spacing w:after="0"/>
      </w:pPr>
      <w:r>
        <w:tab/>
      </w:r>
      <w:r>
        <w:tab/>
      </w:r>
      <w:r>
        <w:tab/>
      </w:r>
      <w:r>
        <w:tab/>
        <w:t>1. Should be accessed via getters and setters</w:t>
      </w:r>
    </w:p>
    <w:p w:rsidR="006657FA" w:rsidRDefault="006657FA" w:rsidP="006657FA">
      <w:pPr>
        <w:spacing w:after="0"/>
      </w:pPr>
      <w:r>
        <w:tab/>
      </w:r>
      <w:r>
        <w:tab/>
      </w:r>
      <w:r>
        <w:tab/>
      </w:r>
      <w:r>
        <w:tab/>
      </w:r>
      <w:r>
        <w:tab/>
        <w:t>a. Even for inheritance of methods</w:t>
      </w:r>
    </w:p>
    <w:p w:rsidR="00B427D8" w:rsidRDefault="00B427D8" w:rsidP="00AE1288">
      <w:pPr>
        <w:spacing w:after="0"/>
      </w:pPr>
      <w:r>
        <w:tab/>
      </w:r>
      <w:r w:rsidR="006657FA">
        <w:tab/>
        <w:t>2. Proper use of Composition for Specialization</w:t>
      </w:r>
    </w:p>
    <w:p w:rsidR="006657FA" w:rsidRPr="009B45C4" w:rsidRDefault="006657FA" w:rsidP="00AE1288">
      <w:pPr>
        <w:spacing w:after="0"/>
        <w:rPr>
          <w:color w:val="FF0000"/>
        </w:rPr>
      </w:pPr>
      <w:r>
        <w:tab/>
      </w:r>
      <w:r>
        <w:tab/>
      </w:r>
      <w:r>
        <w:tab/>
      </w:r>
      <w:r w:rsidRPr="009B45C4">
        <w:rPr>
          <w:color w:val="FF0000"/>
        </w:rPr>
        <w:t>a. Object in multiple classes or roles</w:t>
      </w:r>
    </w:p>
    <w:p w:rsidR="006657FA" w:rsidRPr="009B45C4" w:rsidRDefault="006657FA" w:rsidP="00AE1288">
      <w:pPr>
        <w:spacing w:after="0"/>
        <w:rPr>
          <w:color w:val="FF0000"/>
        </w:rPr>
      </w:pPr>
      <w:r w:rsidRPr="009B45C4">
        <w:rPr>
          <w:color w:val="FF0000"/>
        </w:rPr>
        <w:tab/>
      </w:r>
      <w:r w:rsidRPr="009B45C4">
        <w:rPr>
          <w:color w:val="FF0000"/>
        </w:rPr>
        <w:tab/>
      </w:r>
      <w:r w:rsidRPr="009B45C4">
        <w:rPr>
          <w:color w:val="FF0000"/>
        </w:rPr>
        <w:tab/>
        <w:t>b. Object with differing behaviors (depending on state) – State Pattern</w:t>
      </w:r>
    </w:p>
    <w:p w:rsidR="00C712CD" w:rsidRDefault="008813FD" w:rsidP="00AE1288">
      <w:pPr>
        <w:spacing w:after="0"/>
      </w:pPr>
      <w:r>
        <w:t>9. Constraints</w:t>
      </w:r>
    </w:p>
    <w:p w:rsidR="008813FD" w:rsidRDefault="008813FD" w:rsidP="00AE1288">
      <w:pPr>
        <w:spacing w:after="0"/>
      </w:pPr>
      <w:r>
        <w:tab/>
        <w:t>A. Can Methods – often implement</w:t>
      </w:r>
      <w:r w:rsidR="0082150F">
        <w:t>s</w:t>
      </w:r>
      <w:r>
        <w:t xml:space="preserve"> pre-conditions</w:t>
      </w:r>
    </w:p>
    <w:p w:rsidR="008813FD" w:rsidRDefault="008813FD" w:rsidP="00AE1288">
      <w:pPr>
        <w:spacing w:after="0"/>
      </w:pPr>
      <w:r>
        <w:tab/>
        <w:t xml:space="preserve">B. </w:t>
      </w:r>
      <w:proofErr w:type="spellStart"/>
      <w:r>
        <w:t>IsValid</w:t>
      </w:r>
      <w:proofErr w:type="spellEnd"/>
      <w:r>
        <w:t xml:space="preserve"> Method</w:t>
      </w:r>
      <w:r w:rsidR="0082150F">
        <w:t xml:space="preserve"> --- often implements invariants</w:t>
      </w:r>
    </w:p>
    <w:p w:rsidR="00275540" w:rsidRDefault="00275540" w:rsidP="00AE1288">
      <w:pPr>
        <w:spacing w:after="0"/>
      </w:pPr>
      <w:r>
        <w:t>10. Use of common methods/constructors</w:t>
      </w:r>
      <w:r w:rsidR="009B45C4">
        <w:t xml:space="preserve"> – not needed in every case but probably appear often</w:t>
      </w:r>
    </w:p>
    <w:p w:rsidR="00275540" w:rsidRDefault="00275540" w:rsidP="009B45C4">
      <w:pPr>
        <w:spacing w:after="0"/>
      </w:pPr>
      <w:r>
        <w:tab/>
        <w:t xml:space="preserve">A. </w:t>
      </w:r>
      <w:r w:rsidR="009B45C4">
        <w:t xml:space="preserve">Appear </w:t>
      </w:r>
      <w:r w:rsidR="00B60A4E">
        <w:t>o</w:t>
      </w:r>
      <w:r w:rsidR="009B45C4">
        <w:t xml:space="preserve">ften: </w:t>
      </w:r>
      <w:proofErr w:type="spellStart"/>
      <w:r>
        <w:t>toString</w:t>
      </w:r>
      <w:proofErr w:type="spellEnd"/>
      <w:r>
        <w:t xml:space="preserve"> method, equals method</w:t>
      </w:r>
    </w:p>
    <w:p w:rsidR="00AE1288" w:rsidRDefault="009B45C4" w:rsidP="009B45C4">
      <w:pPr>
        <w:spacing w:after="0"/>
      </w:pPr>
      <w:r>
        <w:tab/>
        <w:t>B. Appear when needed:</w:t>
      </w:r>
      <w:r w:rsidRPr="009B45C4">
        <w:t xml:space="preserve"> </w:t>
      </w:r>
      <w:r>
        <w:t xml:space="preserve">Default Constructor, copy constructor, iterator for </w:t>
      </w:r>
      <w:r>
        <w:t>collections</w:t>
      </w:r>
    </w:p>
    <w:sectPr w:rsidR="00AE1288" w:rsidSect="00B60A4E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88"/>
    <w:rsid w:val="001D080B"/>
    <w:rsid w:val="00275540"/>
    <w:rsid w:val="00542B74"/>
    <w:rsid w:val="005955CF"/>
    <w:rsid w:val="006657FA"/>
    <w:rsid w:val="007A5ABF"/>
    <w:rsid w:val="0082150F"/>
    <w:rsid w:val="008813FD"/>
    <w:rsid w:val="00916891"/>
    <w:rsid w:val="009B45C4"/>
    <w:rsid w:val="00AE1288"/>
    <w:rsid w:val="00B427D8"/>
    <w:rsid w:val="00B60A4E"/>
    <w:rsid w:val="00C712CD"/>
    <w:rsid w:val="00DC3E6E"/>
    <w:rsid w:val="00E0090E"/>
    <w:rsid w:val="00F4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9</cp:revision>
  <cp:lastPrinted>2014-09-08T20:50:00Z</cp:lastPrinted>
  <dcterms:created xsi:type="dcterms:W3CDTF">2014-09-08T17:30:00Z</dcterms:created>
  <dcterms:modified xsi:type="dcterms:W3CDTF">2014-09-08T20:50:00Z</dcterms:modified>
</cp:coreProperties>
</file>